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29" w:rsidRPr="0005306C" w:rsidRDefault="005B4329" w:rsidP="005B4329">
      <w:pPr>
        <w:pStyle w:val="Arial8RGB0"/>
        <w:ind w:firstLine="426"/>
        <w:rPr>
          <w:rFonts w:ascii="Times New Roman" w:hAnsi="Times New Roman"/>
          <w:sz w:val="20"/>
          <w:szCs w:val="20"/>
        </w:rPr>
      </w:pPr>
      <w:r w:rsidRPr="0005306C">
        <w:rPr>
          <w:rFonts w:ascii="Times New Roman" w:hAnsi="Times New Roman"/>
          <w:sz w:val="20"/>
          <w:szCs w:val="20"/>
        </w:rPr>
        <w:t>Утвержден Приказом</w:t>
      </w:r>
    </w:p>
    <w:p w:rsidR="005B4329" w:rsidRPr="0005306C" w:rsidRDefault="00D61D83" w:rsidP="005B4329">
      <w:pPr>
        <w:pStyle w:val="Arial8RGB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5B4329" w:rsidRPr="0005306C" w:rsidRDefault="005B4329" w:rsidP="005B4329">
      <w:pPr>
        <w:pStyle w:val="Arial8RGB0"/>
        <w:ind w:firstLine="426"/>
        <w:rPr>
          <w:rFonts w:ascii="Times New Roman" w:hAnsi="Times New Roman"/>
          <w:sz w:val="20"/>
          <w:szCs w:val="20"/>
        </w:rPr>
      </w:pPr>
      <w:r w:rsidRPr="0005306C">
        <w:rPr>
          <w:rFonts w:ascii="Times New Roman" w:hAnsi="Times New Roman"/>
          <w:sz w:val="20"/>
          <w:szCs w:val="20"/>
        </w:rPr>
        <w:t>№_</w:t>
      </w:r>
      <w:r w:rsidR="0005306C" w:rsidRPr="0005306C">
        <w:rPr>
          <w:rFonts w:ascii="Times New Roman" w:hAnsi="Times New Roman"/>
          <w:sz w:val="20"/>
          <w:szCs w:val="20"/>
        </w:rPr>
        <w:t>__________ от _______________202</w:t>
      </w:r>
      <w:r w:rsidR="000722F2">
        <w:rPr>
          <w:rFonts w:ascii="Times New Roman" w:hAnsi="Times New Roman"/>
          <w:sz w:val="20"/>
          <w:szCs w:val="20"/>
        </w:rPr>
        <w:t>2</w:t>
      </w:r>
      <w:r w:rsidRPr="0005306C">
        <w:rPr>
          <w:rFonts w:ascii="Times New Roman" w:hAnsi="Times New Roman"/>
          <w:sz w:val="20"/>
          <w:szCs w:val="20"/>
        </w:rPr>
        <w:t xml:space="preserve"> г.</w:t>
      </w:r>
    </w:p>
    <w:p w:rsidR="005B4329" w:rsidRPr="0005306C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</w:pPr>
    </w:p>
    <w:p w:rsidR="005B4329" w:rsidRPr="00C31024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C31024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Pr="00C67459" w:rsidRDefault="005B4329" w:rsidP="005B4329">
      <w:pPr>
        <w:shd w:val="clear" w:color="auto" w:fill="FFFFFF"/>
        <w:ind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B4329" w:rsidRPr="008B0841" w:rsidRDefault="00070382" w:rsidP="005B4329">
      <w:pPr>
        <w:shd w:val="clear" w:color="auto" w:fill="FFFFFF"/>
        <w:spacing w:line="360" w:lineRule="auto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ПРАВИЛА</w:t>
      </w:r>
    </w:p>
    <w:p w:rsidR="00761C6E" w:rsidRDefault="00761C6E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проведения поощрительной акции</w:t>
      </w:r>
    </w:p>
    <w:p w:rsidR="005B4329" w:rsidRPr="008B0841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E03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«</w:t>
      </w:r>
      <w:r w:rsidR="00AB78A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Лови момент – Спишем пени!</w:t>
      </w:r>
      <w:r w:rsidRPr="00CE03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»</w:t>
      </w: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C31024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C31024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C31024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C31024" w:rsidRDefault="005B4329" w:rsidP="005B4329">
      <w:pPr>
        <w:shd w:val="clear" w:color="auto" w:fill="FFFFFF"/>
        <w:ind w:left="10" w:firstLine="426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5B4329" w:rsidRPr="0041560F" w:rsidRDefault="005B4329" w:rsidP="005B4329">
      <w:pPr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4329" w:rsidRDefault="005B4329" w:rsidP="005B4329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329" w:rsidRDefault="005B4329" w:rsidP="005B4329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329" w:rsidRPr="0041560F" w:rsidRDefault="005B4329" w:rsidP="005B4329">
      <w:pPr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560F"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Петрозаводск </w:t>
      </w:r>
    </w:p>
    <w:p w:rsidR="005B4329" w:rsidRPr="000722F2" w:rsidRDefault="0005306C" w:rsidP="000722F2">
      <w:pPr>
        <w:tabs>
          <w:tab w:val="left" w:pos="2385"/>
        </w:tabs>
        <w:ind w:firstLine="42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385421219"/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0722F2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4329" w:rsidRPr="0041560F">
        <w:rPr>
          <w:rFonts w:ascii="Times New Roman" w:hAnsi="Times New Roman"/>
          <w:b/>
          <w:color w:val="000000"/>
          <w:sz w:val="28"/>
          <w:szCs w:val="28"/>
        </w:rPr>
        <w:t>г.</w:t>
      </w:r>
      <w:bookmarkEnd w:id="0"/>
    </w:p>
    <w:p w:rsidR="005B4329" w:rsidRDefault="005B4329" w:rsidP="005B432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61C6E" w:rsidRDefault="00761C6E" w:rsidP="005B4329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  <w:sectPr w:rsidR="00761C6E" w:rsidSect="00150537">
          <w:footerReference w:type="default" r:id="rId8"/>
          <w:pgSz w:w="11906" w:h="16838"/>
          <w:pgMar w:top="1134" w:right="849" w:bottom="1134" w:left="851" w:header="709" w:footer="794" w:gutter="0"/>
          <w:cols w:space="708"/>
          <w:titlePg/>
          <w:docGrid w:linePitch="360"/>
        </w:sectPr>
      </w:pPr>
    </w:p>
    <w:p w:rsidR="00184155" w:rsidRPr="00A604F6" w:rsidRDefault="00184155" w:rsidP="00A604F6">
      <w:pPr>
        <w:pStyle w:val="3"/>
      </w:pPr>
      <w:r w:rsidRPr="00A604F6">
        <w:lastRenderedPageBreak/>
        <w:t>Общие положения и определения</w:t>
      </w:r>
    </w:p>
    <w:p w:rsidR="00184155" w:rsidRDefault="00184155" w:rsidP="00184155">
      <w:pPr>
        <w:pStyle w:val="1"/>
        <w:numPr>
          <w:ilvl w:val="1"/>
          <w:numId w:val="4"/>
        </w:numPr>
        <w:jc w:val="left"/>
        <w:rPr>
          <w:b w:val="0"/>
        </w:rPr>
      </w:pPr>
      <w:r w:rsidRPr="00165A82">
        <w:rPr>
          <w:b w:val="0"/>
        </w:rPr>
        <w:t>Акция</w:t>
      </w:r>
      <w:r>
        <w:t xml:space="preserve"> </w:t>
      </w:r>
      <w:r w:rsidR="00165A82">
        <w:t>–</w:t>
      </w:r>
      <w:r>
        <w:t xml:space="preserve"> </w:t>
      </w:r>
      <w:r w:rsidR="00693A47">
        <w:t>с</w:t>
      </w:r>
      <w:r w:rsidR="00693A47">
        <w:rPr>
          <w:b w:val="0"/>
        </w:rPr>
        <w:t>писание пеней</w:t>
      </w:r>
      <w:r w:rsidR="00CE2304">
        <w:rPr>
          <w:b w:val="0"/>
        </w:rPr>
        <w:t xml:space="preserve">, начисленных за неоплату по </w:t>
      </w:r>
      <w:r w:rsidR="00CE2304" w:rsidRPr="00607C7F">
        <w:rPr>
          <w:b w:val="0"/>
        </w:rPr>
        <w:t>водоснабжени</w:t>
      </w:r>
      <w:r w:rsidR="00CE2304">
        <w:rPr>
          <w:b w:val="0"/>
        </w:rPr>
        <w:t>ю и</w:t>
      </w:r>
      <w:r w:rsidR="00CE2304" w:rsidRPr="00607C7F">
        <w:rPr>
          <w:b w:val="0"/>
        </w:rPr>
        <w:t xml:space="preserve"> водоотведени</w:t>
      </w:r>
      <w:r w:rsidR="00CE2304">
        <w:rPr>
          <w:b w:val="0"/>
        </w:rPr>
        <w:t>ю, как самостоятельных услуг, так и</w:t>
      </w:r>
      <w:r w:rsidR="00CE2304" w:rsidRPr="00607C7F">
        <w:rPr>
          <w:b w:val="0"/>
        </w:rPr>
        <w:t xml:space="preserve"> предоставленных на общедомовые нужды</w:t>
      </w:r>
      <w:r w:rsidR="00CE2304">
        <w:rPr>
          <w:b w:val="0"/>
        </w:rPr>
        <w:t xml:space="preserve"> (далее – Услуги) </w:t>
      </w:r>
      <w:r w:rsidR="00693A47">
        <w:rPr>
          <w:b w:val="0"/>
        </w:rPr>
        <w:t>при погашении задолженности.</w:t>
      </w:r>
    </w:p>
    <w:p w:rsidR="00607C7F" w:rsidRDefault="00607C7F" w:rsidP="00184155">
      <w:pPr>
        <w:pStyle w:val="1"/>
        <w:numPr>
          <w:ilvl w:val="1"/>
          <w:numId w:val="4"/>
        </w:numPr>
        <w:jc w:val="left"/>
        <w:rPr>
          <w:b w:val="0"/>
        </w:rPr>
      </w:pPr>
      <w:r>
        <w:rPr>
          <w:b w:val="0"/>
        </w:rPr>
        <w:t xml:space="preserve"> Задолженность – сумма неоплаченных платежей за</w:t>
      </w:r>
      <w:r w:rsidR="00CE2304">
        <w:rPr>
          <w:b w:val="0"/>
        </w:rPr>
        <w:t xml:space="preserve"> </w:t>
      </w:r>
      <w:r>
        <w:rPr>
          <w:b w:val="0"/>
        </w:rPr>
        <w:t>– Услуги</w:t>
      </w:r>
      <w:r w:rsidR="00CE2304">
        <w:rPr>
          <w:b w:val="0"/>
        </w:rPr>
        <w:t>,</w:t>
      </w:r>
      <w:r w:rsidR="00C47032">
        <w:rPr>
          <w:b w:val="0"/>
        </w:rPr>
        <w:t xml:space="preserve"> сформированная по всем лицевым счетам Потребителя, включающая в себя</w:t>
      </w:r>
      <w:r>
        <w:rPr>
          <w:b w:val="0"/>
        </w:rPr>
        <w:t xml:space="preserve"> </w:t>
      </w:r>
      <w:r w:rsidR="00C47032">
        <w:rPr>
          <w:b w:val="0"/>
        </w:rPr>
        <w:t>неустойки</w:t>
      </w:r>
      <w:r>
        <w:rPr>
          <w:b w:val="0"/>
        </w:rPr>
        <w:t xml:space="preserve"> и издержки, которые понес Организатор Акции для взыскания неоплаченных платежей:</w:t>
      </w:r>
      <w:r w:rsidR="00CC6402" w:rsidRPr="00CC6402">
        <w:rPr>
          <w:b w:val="0"/>
        </w:rPr>
        <w:t xml:space="preserve"> </w:t>
      </w:r>
      <w:r>
        <w:rPr>
          <w:b w:val="0"/>
        </w:rPr>
        <w:t>государственная пошлина, судебные расходы</w:t>
      </w:r>
      <w:r w:rsidR="00C47032">
        <w:rPr>
          <w:b w:val="0"/>
        </w:rPr>
        <w:t xml:space="preserve"> и т.д.</w:t>
      </w:r>
    </w:p>
    <w:p w:rsidR="00CE2304" w:rsidRDefault="00CE2304" w:rsidP="00184155">
      <w:pPr>
        <w:pStyle w:val="1"/>
        <w:numPr>
          <w:ilvl w:val="1"/>
          <w:numId w:val="4"/>
        </w:numPr>
        <w:jc w:val="left"/>
        <w:rPr>
          <w:b w:val="0"/>
        </w:rPr>
      </w:pPr>
      <w:r>
        <w:rPr>
          <w:b w:val="0"/>
        </w:rPr>
        <w:t xml:space="preserve"> Акция не распространяется на жилищные услуги, капитальный ремонт и т.д., даже если эти услуги присутствуют в единой квитанции.</w:t>
      </w:r>
    </w:p>
    <w:p w:rsidR="00757059" w:rsidRDefault="00757059" w:rsidP="00184155">
      <w:pPr>
        <w:pStyle w:val="1"/>
        <w:numPr>
          <w:ilvl w:val="1"/>
          <w:numId w:val="4"/>
        </w:numPr>
        <w:jc w:val="left"/>
        <w:rPr>
          <w:b w:val="0"/>
        </w:rPr>
      </w:pPr>
      <w:r>
        <w:rPr>
          <w:b w:val="0"/>
        </w:rPr>
        <w:t>Частичная оплата задолженности с частичным списанием пеней не допускается.</w:t>
      </w:r>
    </w:p>
    <w:p w:rsidR="000A4161" w:rsidRDefault="000A4161" w:rsidP="00184155">
      <w:pPr>
        <w:pStyle w:val="1"/>
        <w:numPr>
          <w:ilvl w:val="1"/>
          <w:numId w:val="4"/>
        </w:numPr>
        <w:jc w:val="left"/>
        <w:rPr>
          <w:b w:val="0"/>
        </w:rPr>
      </w:pPr>
      <w:r w:rsidRPr="000A4161">
        <w:rPr>
          <w:b w:val="0"/>
        </w:rPr>
        <w:t>Акция не является игрой основанной на риске</w:t>
      </w:r>
      <w:r>
        <w:rPr>
          <w:b w:val="0"/>
        </w:rPr>
        <w:t>.</w:t>
      </w:r>
    </w:p>
    <w:p w:rsidR="005B4329" w:rsidRPr="00A604F6" w:rsidRDefault="00070382" w:rsidP="00A604F6">
      <w:pPr>
        <w:pStyle w:val="3"/>
      </w:pPr>
      <w:r w:rsidRPr="00A604F6">
        <w:t>Организатор Акции</w:t>
      </w:r>
    </w:p>
    <w:p w:rsidR="00070382" w:rsidRPr="00165A82" w:rsidRDefault="00184155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5A82">
        <w:rPr>
          <w:rFonts w:ascii="Times New Roman" w:eastAsiaTheme="minorHAnsi" w:hAnsi="Times New Roman"/>
          <w:sz w:val="24"/>
          <w:szCs w:val="24"/>
        </w:rPr>
        <w:t xml:space="preserve">Организатором акции является: </w:t>
      </w:r>
      <w:r w:rsidR="00070382" w:rsidRPr="00165A82">
        <w:rPr>
          <w:rFonts w:ascii="Times New Roman" w:eastAsiaTheme="minorHAnsi" w:hAnsi="Times New Roman"/>
          <w:sz w:val="24"/>
          <w:szCs w:val="24"/>
        </w:rPr>
        <w:t>Общество с ограниченной ответственностью "Комплексный расчетный центр города Петрозаводска"</w:t>
      </w:r>
    </w:p>
    <w:p w:rsidR="00070382" w:rsidRDefault="00070382" w:rsidP="001B5DFC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ИНН 1001190250</w:t>
      </w:r>
    </w:p>
    <w:p w:rsidR="00465E33" w:rsidRPr="00070382" w:rsidRDefault="00070382" w:rsidP="001B5DFC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Юридический адрес: 185035, РК, г. Петрозаводск, ул. Гоголя, д.60, этаж 3, пом. 14.</w:t>
      </w:r>
    </w:p>
    <w:p w:rsidR="00070382" w:rsidRPr="00066743" w:rsidRDefault="00066743" w:rsidP="00A604F6">
      <w:pPr>
        <w:pStyle w:val="3"/>
      </w:pPr>
      <w:r w:rsidRPr="00066743">
        <w:t>Цели проведения Акции</w:t>
      </w:r>
    </w:p>
    <w:p w:rsidR="00761C6E" w:rsidRPr="00165A82" w:rsidRDefault="00761C6E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5A82">
        <w:rPr>
          <w:rFonts w:ascii="Times New Roman" w:eastAsiaTheme="minorHAnsi" w:hAnsi="Times New Roman"/>
          <w:sz w:val="24"/>
          <w:szCs w:val="24"/>
        </w:rPr>
        <w:t>Улучшение клиентоориентированности;</w:t>
      </w:r>
    </w:p>
    <w:p w:rsidR="001C3C83" w:rsidRDefault="00693A47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Посильная помощь потребителям в решении их проблем </w:t>
      </w:r>
      <w:r w:rsidR="00CC6402">
        <w:rPr>
          <w:rFonts w:ascii="Times New Roman" w:eastAsiaTheme="minorHAnsi" w:hAnsi="Times New Roman"/>
          <w:sz w:val="24"/>
          <w:szCs w:val="24"/>
          <w:lang w:val="en-US"/>
        </w:rPr>
        <w:t>c</w:t>
      </w:r>
      <w:r>
        <w:rPr>
          <w:rFonts w:ascii="Times New Roman" w:eastAsiaTheme="minorHAnsi" w:hAnsi="Times New Roman"/>
          <w:sz w:val="24"/>
          <w:szCs w:val="24"/>
        </w:rPr>
        <w:t xml:space="preserve"> долгами</w:t>
      </w:r>
      <w:r w:rsidR="001C3C83" w:rsidRPr="001C3C83">
        <w:rPr>
          <w:rFonts w:ascii="Times New Roman" w:eastAsiaTheme="minorHAnsi" w:hAnsi="Times New Roman"/>
          <w:sz w:val="24"/>
          <w:szCs w:val="24"/>
        </w:rPr>
        <w:t>;</w:t>
      </w:r>
    </w:p>
    <w:p w:rsidR="001C3C83" w:rsidRPr="001C3C83" w:rsidRDefault="001C3C83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3C83">
        <w:rPr>
          <w:rFonts w:ascii="Times New Roman" w:eastAsiaTheme="minorHAnsi" w:hAnsi="Times New Roman"/>
          <w:sz w:val="24"/>
          <w:szCs w:val="24"/>
        </w:rPr>
        <w:t>Создание позитивного отношения бытовых потребителей коммунальных услуг</w:t>
      </w:r>
      <w:r w:rsidR="00E21374">
        <w:rPr>
          <w:rFonts w:ascii="Times New Roman" w:eastAsiaTheme="minorHAnsi" w:hAnsi="Times New Roman"/>
          <w:sz w:val="24"/>
          <w:szCs w:val="24"/>
        </w:rPr>
        <w:t xml:space="preserve"> к О</w:t>
      </w:r>
      <w:r w:rsidRPr="001C3C83">
        <w:rPr>
          <w:rFonts w:ascii="Times New Roman" w:eastAsiaTheme="minorHAnsi" w:hAnsi="Times New Roman"/>
          <w:sz w:val="24"/>
          <w:szCs w:val="24"/>
        </w:rPr>
        <w:t>рганизатору Акции</w:t>
      </w:r>
    </w:p>
    <w:p w:rsidR="00066743" w:rsidRPr="00066743" w:rsidRDefault="00184155" w:rsidP="00A604F6">
      <w:pPr>
        <w:pStyle w:val="3"/>
      </w:pPr>
      <w:r>
        <w:t>Территория проведения А</w:t>
      </w:r>
      <w:r w:rsidR="00066743" w:rsidRPr="00066743">
        <w:t>кции</w:t>
      </w:r>
    </w:p>
    <w:p w:rsidR="00066743" w:rsidRPr="00165A82" w:rsidRDefault="00184155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5A82">
        <w:rPr>
          <w:rFonts w:ascii="Times New Roman" w:eastAsiaTheme="minorHAnsi" w:hAnsi="Times New Roman"/>
          <w:sz w:val="24"/>
          <w:szCs w:val="24"/>
        </w:rPr>
        <w:t>Акция проводится на территории г. Петрозаводска Республики Карелия.</w:t>
      </w:r>
    </w:p>
    <w:p w:rsidR="00184155" w:rsidRDefault="00184155" w:rsidP="00A604F6">
      <w:pPr>
        <w:pStyle w:val="3"/>
      </w:pPr>
      <w:r>
        <w:t>Сроки проведения Акции</w:t>
      </w:r>
    </w:p>
    <w:p w:rsidR="00184155" w:rsidRDefault="00165A82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Общий срок проведения акции – с 01.0</w:t>
      </w:r>
      <w:r w:rsidR="00617313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.2022г. по </w:t>
      </w:r>
      <w:r w:rsidR="00617313">
        <w:rPr>
          <w:rFonts w:ascii="Times New Roman" w:eastAsiaTheme="minorHAnsi" w:hAnsi="Times New Roman"/>
          <w:sz w:val="24"/>
          <w:szCs w:val="24"/>
        </w:rPr>
        <w:t>01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617313">
        <w:rPr>
          <w:rFonts w:ascii="Times New Roman" w:eastAsiaTheme="minorHAnsi" w:hAnsi="Times New Roman"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>.2022г.</w:t>
      </w:r>
    </w:p>
    <w:p w:rsidR="000A4161" w:rsidRDefault="000A4161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Срок для погашения задолженности</w:t>
      </w:r>
      <w:r w:rsidR="007F1DF4">
        <w:rPr>
          <w:rFonts w:ascii="Times New Roman" w:eastAsiaTheme="minorHAnsi" w:hAnsi="Times New Roman"/>
          <w:sz w:val="24"/>
          <w:szCs w:val="24"/>
        </w:rPr>
        <w:t xml:space="preserve"> с 01.0</w:t>
      </w:r>
      <w:r w:rsidR="00617313">
        <w:rPr>
          <w:rFonts w:ascii="Times New Roman" w:eastAsiaTheme="minorHAnsi" w:hAnsi="Times New Roman"/>
          <w:sz w:val="24"/>
          <w:szCs w:val="24"/>
        </w:rPr>
        <w:t>9</w:t>
      </w:r>
      <w:r w:rsidR="007F1DF4">
        <w:rPr>
          <w:rFonts w:ascii="Times New Roman" w:eastAsiaTheme="minorHAnsi" w:hAnsi="Times New Roman"/>
          <w:sz w:val="24"/>
          <w:szCs w:val="24"/>
        </w:rPr>
        <w:t>.2022г. по 2</w:t>
      </w:r>
      <w:r w:rsidR="00617313">
        <w:rPr>
          <w:rFonts w:ascii="Times New Roman" w:eastAsiaTheme="minorHAnsi" w:hAnsi="Times New Roman"/>
          <w:sz w:val="24"/>
          <w:szCs w:val="24"/>
        </w:rPr>
        <w:t>6</w:t>
      </w:r>
      <w:r w:rsidR="007F1DF4">
        <w:rPr>
          <w:rFonts w:ascii="Times New Roman" w:eastAsiaTheme="minorHAnsi" w:hAnsi="Times New Roman"/>
          <w:sz w:val="24"/>
          <w:szCs w:val="24"/>
        </w:rPr>
        <w:t>.0</w:t>
      </w:r>
      <w:r w:rsidR="00617313">
        <w:rPr>
          <w:rFonts w:ascii="Times New Roman" w:eastAsiaTheme="minorHAnsi" w:hAnsi="Times New Roman"/>
          <w:sz w:val="24"/>
          <w:szCs w:val="24"/>
        </w:rPr>
        <w:t>9</w:t>
      </w:r>
      <w:r w:rsidR="007F1DF4">
        <w:rPr>
          <w:rFonts w:ascii="Times New Roman" w:eastAsiaTheme="minorHAnsi" w:hAnsi="Times New Roman"/>
          <w:sz w:val="24"/>
          <w:szCs w:val="24"/>
        </w:rPr>
        <w:t>. 2022г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A4161" w:rsidRDefault="000A4161" w:rsidP="00165A82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17313">
        <w:rPr>
          <w:rFonts w:ascii="Times New Roman" w:eastAsiaTheme="minorHAnsi" w:hAnsi="Times New Roman"/>
          <w:sz w:val="24"/>
          <w:szCs w:val="24"/>
        </w:rPr>
        <w:t>Списание пеней с 28</w:t>
      </w:r>
      <w:r>
        <w:rPr>
          <w:rFonts w:ascii="Times New Roman" w:eastAsiaTheme="minorHAnsi" w:hAnsi="Times New Roman"/>
          <w:sz w:val="24"/>
          <w:szCs w:val="24"/>
        </w:rPr>
        <w:t>.0</w:t>
      </w:r>
      <w:r w:rsidR="00617313">
        <w:rPr>
          <w:rFonts w:ascii="Times New Roman" w:eastAsiaTheme="minorHAnsi" w:hAnsi="Times New Roman"/>
          <w:sz w:val="24"/>
          <w:szCs w:val="24"/>
        </w:rPr>
        <w:t>9.2022г. по 01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617313">
        <w:rPr>
          <w:rFonts w:ascii="Times New Roman" w:eastAsiaTheme="minorHAnsi" w:hAnsi="Times New Roman"/>
          <w:sz w:val="24"/>
          <w:szCs w:val="24"/>
        </w:rPr>
        <w:t>11</w:t>
      </w:r>
      <w:r>
        <w:rPr>
          <w:rFonts w:ascii="Times New Roman" w:eastAsiaTheme="minorHAnsi" w:hAnsi="Times New Roman"/>
          <w:sz w:val="24"/>
          <w:szCs w:val="24"/>
        </w:rPr>
        <w:t>.2022г.</w:t>
      </w:r>
    </w:p>
    <w:p w:rsidR="000A4161" w:rsidRPr="002A5266" w:rsidRDefault="00E21374" w:rsidP="00A604F6">
      <w:pPr>
        <w:pStyle w:val="3"/>
      </w:pPr>
      <w:r>
        <w:t>Участник</w:t>
      </w:r>
      <w:r w:rsidR="000A4161" w:rsidRPr="002A5266">
        <w:t xml:space="preserve"> Акции.</w:t>
      </w:r>
    </w:p>
    <w:p w:rsidR="000A4161" w:rsidRDefault="00757059" w:rsidP="000A4161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Любое физическое лицо оплатившее Задолженность.</w:t>
      </w:r>
    </w:p>
    <w:p w:rsidR="000A4161" w:rsidRPr="001C3C83" w:rsidRDefault="00E21374" w:rsidP="000A4161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Квитанции на оплату У</w:t>
      </w:r>
      <w:r w:rsidR="000A4161" w:rsidRPr="001C3C83">
        <w:rPr>
          <w:rFonts w:ascii="Times New Roman" w:eastAsiaTheme="minorHAnsi" w:hAnsi="Times New Roman"/>
          <w:bCs/>
          <w:sz w:val="24"/>
          <w:szCs w:val="24"/>
        </w:rPr>
        <w:t xml:space="preserve">слуг </w:t>
      </w:r>
      <w:r w:rsidR="007F1DF4">
        <w:rPr>
          <w:rFonts w:ascii="Times New Roman" w:eastAsiaTheme="minorHAnsi" w:hAnsi="Times New Roman"/>
          <w:bCs/>
          <w:sz w:val="24"/>
          <w:szCs w:val="24"/>
        </w:rPr>
        <w:t xml:space="preserve">за </w:t>
      </w:r>
      <w:r w:rsidR="00617313">
        <w:rPr>
          <w:rFonts w:ascii="Times New Roman" w:eastAsiaTheme="minorHAnsi" w:hAnsi="Times New Roman"/>
          <w:bCs/>
          <w:sz w:val="24"/>
          <w:szCs w:val="24"/>
        </w:rPr>
        <w:t>август</w:t>
      </w:r>
      <w:r w:rsidR="007F1DF4">
        <w:rPr>
          <w:rFonts w:ascii="Times New Roman" w:eastAsiaTheme="minorHAnsi" w:hAnsi="Times New Roman"/>
          <w:bCs/>
          <w:sz w:val="24"/>
          <w:szCs w:val="24"/>
        </w:rPr>
        <w:t xml:space="preserve"> 2022 года </w:t>
      </w:r>
      <w:r w:rsidR="000A4161" w:rsidRPr="001C3C83">
        <w:rPr>
          <w:rFonts w:ascii="Times New Roman" w:eastAsiaTheme="minorHAnsi" w:hAnsi="Times New Roman"/>
          <w:bCs/>
          <w:sz w:val="24"/>
          <w:szCs w:val="24"/>
        </w:rPr>
        <w:t>должны быть выпущены Организатором акции</w:t>
      </w:r>
      <w:r w:rsidR="00BF72F8">
        <w:rPr>
          <w:rFonts w:ascii="Times New Roman" w:eastAsiaTheme="minorHAnsi" w:hAnsi="Times New Roman"/>
          <w:bCs/>
          <w:sz w:val="24"/>
          <w:szCs w:val="24"/>
        </w:rPr>
        <w:t xml:space="preserve"> либо АО «ПКС-Водоканал»</w:t>
      </w:r>
      <w:r w:rsidR="000A4161" w:rsidRPr="001C3C8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57059" w:rsidRPr="00757059" w:rsidRDefault="000A4161" w:rsidP="00757059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bCs/>
          <w:sz w:val="24"/>
          <w:szCs w:val="24"/>
        </w:rPr>
      </w:pPr>
      <w:r w:rsidRPr="001C3C83">
        <w:rPr>
          <w:rFonts w:ascii="Times New Roman" w:eastAsiaTheme="minorHAnsi" w:hAnsi="Times New Roman"/>
          <w:bCs/>
          <w:sz w:val="24"/>
          <w:szCs w:val="24"/>
        </w:rPr>
        <w:t xml:space="preserve"> Получателем денежных средств за Услуги должен быть Организатор акции</w:t>
      </w:r>
      <w:r w:rsidR="00BF72F8">
        <w:rPr>
          <w:rFonts w:ascii="Times New Roman" w:eastAsiaTheme="minorHAnsi" w:hAnsi="Times New Roman"/>
          <w:bCs/>
          <w:sz w:val="24"/>
          <w:szCs w:val="24"/>
        </w:rPr>
        <w:t>, либо АО «ПКС-Водоканал»</w:t>
      </w:r>
      <w:r w:rsidRPr="001C3C83">
        <w:rPr>
          <w:rFonts w:ascii="Times New Roman" w:eastAsiaTheme="minorHAnsi" w:hAnsi="Times New Roman"/>
          <w:bCs/>
          <w:sz w:val="24"/>
          <w:szCs w:val="24"/>
        </w:rPr>
        <w:t xml:space="preserve">. В случае если в квитанции указан иной получатель (Управляющая компания, ТСЖ и т.д.) </w:t>
      </w:r>
      <w:r w:rsidR="00757059">
        <w:rPr>
          <w:rFonts w:ascii="Times New Roman" w:eastAsiaTheme="minorHAnsi" w:hAnsi="Times New Roman"/>
          <w:bCs/>
          <w:sz w:val="24"/>
          <w:szCs w:val="24"/>
        </w:rPr>
        <w:t>лица</w:t>
      </w:r>
      <w:r w:rsidRPr="001C3C83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Cs/>
          <w:sz w:val="24"/>
          <w:szCs w:val="24"/>
        </w:rPr>
        <w:t>получающие указанные квитанции, в Акции участия не принимают.</w:t>
      </w:r>
    </w:p>
    <w:p w:rsidR="00607C7F" w:rsidRPr="001C3C83" w:rsidRDefault="00607C7F" w:rsidP="00A604F6">
      <w:pPr>
        <w:pStyle w:val="3"/>
      </w:pPr>
      <w:r>
        <w:t>Порядок участия в Акции</w:t>
      </w:r>
    </w:p>
    <w:p w:rsidR="000A4161" w:rsidRPr="00667247" w:rsidRDefault="00607C7F" w:rsidP="00607C7F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Участник</w:t>
      </w:r>
      <w:r w:rsidR="00C47032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47032">
        <w:rPr>
          <w:rFonts w:ascii="Times New Roman" w:eastAsiaTheme="minorHAnsi" w:hAnsi="Times New Roman"/>
          <w:sz w:val="24"/>
          <w:szCs w:val="24"/>
        </w:rPr>
        <w:t xml:space="preserve">в срок указанный в пункте 5.2., должен погасить </w:t>
      </w:r>
      <w:r w:rsidR="00A604F6">
        <w:rPr>
          <w:rFonts w:ascii="Times New Roman" w:eastAsiaTheme="minorHAnsi" w:hAnsi="Times New Roman"/>
          <w:sz w:val="24"/>
          <w:szCs w:val="24"/>
        </w:rPr>
        <w:t>З</w:t>
      </w:r>
      <w:r w:rsidR="00C47032">
        <w:rPr>
          <w:rFonts w:ascii="Times New Roman" w:eastAsiaTheme="minorHAnsi" w:hAnsi="Times New Roman"/>
          <w:sz w:val="24"/>
          <w:szCs w:val="24"/>
        </w:rPr>
        <w:t>адолженность</w:t>
      </w:r>
      <w:r w:rsidR="00A604F6">
        <w:rPr>
          <w:rFonts w:ascii="Times New Roman" w:eastAsiaTheme="minorHAnsi" w:hAnsi="Times New Roman"/>
          <w:sz w:val="24"/>
          <w:szCs w:val="24"/>
        </w:rPr>
        <w:t>.</w:t>
      </w:r>
    </w:p>
    <w:p w:rsidR="00667247" w:rsidRDefault="00667247" w:rsidP="00607C7F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7247">
        <w:rPr>
          <w:rFonts w:ascii="Times New Roman" w:eastAsiaTheme="minorHAnsi" w:hAnsi="Times New Roman"/>
          <w:sz w:val="24"/>
          <w:szCs w:val="24"/>
        </w:rPr>
        <w:lastRenderedPageBreak/>
        <w:t xml:space="preserve"> О размере задолженности Участник может узнать, </w:t>
      </w:r>
      <w:r w:rsidR="00450F99">
        <w:rPr>
          <w:rFonts w:ascii="Times New Roman" w:eastAsiaTheme="minorHAnsi" w:hAnsi="Times New Roman"/>
          <w:sz w:val="24"/>
          <w:szCs w:val="24"/>
        </w:rPr>
        <w:t xml:space="preserve">позвонив по телефону 56-04-31, </w:t>
      </w:r>
      <w:r w:rsidRPr="00667247">
        <w:rPr>
          <w:rFonts w:ascii="Times New Roman" w:eastAsiaTheme="minorHAnsi" w:hAnsi="Times New Roman"/>
          <w:sz w:val="24"/>
          <w:szCs w:val="24"/>
        </w:rPr>
        <w:t xml:space="preserve">направив запрос </w:t>
      </w:r>
      <w:r w:rsidR="001E2ADD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1E2ADD" w:rsidRPr="00872350">
        <w:rPr>
          <w:rFonts w:ascii="Times New Roman" w:eastAsiaTheme="minorHAnsi" w:hAnsi="Times New Roman"/>
          <w:sz w:val="24"/>
          <w:szCs w:val="24"/>
        </w:rPr>
        <w:t>мессенджер</w:t>
      </w:r>
      <w:r w:rsidR="00450F99">
        <w:rPr>
          <w:rFonts w:ascii="Times New Roman" w:eastAsiaTheme="minorHAnsi" w:hAnsi="Times New Roman"/>
          <w:sz w:val="24"/>
          <w:szCs w:val="24"/>
        </w:rPr>
        <w:t>ам</w:t>
      </w:r>
      <w:r w:rsidR="001E2ADD">
        <w:rPr>
          <w:rFonts w:ascii="Times New Roman" w:eastAsiaTheme="minorHAnsi" w:hAnsi="Times New Roman"/>
          <w:sz w:val="24"/>
          <w:szCs w:val="24"/>
        </w:rPr>
        <w:t xml:space="preserve"> </w:t>
      </w:r>
      <w:r w:rsidR="001E2ADD">
        <w:rPr>
          <w:rFonts w:ascii="Times New Roman" w:eastAsiaTheme="minorHAnsi" w:hAnsi="Times New Roman"/>
          <w:sz w:val="24"/>
          <w:szCs w:val="24"/>
          <w:lang w:val="en-US"/>
        </w:rPr>
        <w:t>Viber</w:t>
      </w:r>
      <w:r w:rsidR="001E2ADD">
        <w:rPr>
          <w:rFonts w:ascii="Times New Roman" w:eastAsiaTheme="minorHAnsi" w:hAnsi="Times New Roman"/>
          <w:sz w:val="24"/>
          <w:szCs w:val="24"/>
        </w:rPr>
        <w:t xml:space="preserve">, </w:t>
      </w:r>
      <w:r w:rsidR="001E2ADD">
        <w:rPr>
          <w:rFonts w:ascii="Times New Roman" w:eastAsiaTheme="minorHAnsi" w:hAnsi="Times New Roman"/>
          <w:sz w:val="24"/>
          <w:szCs w:val="24"/>
          <w:lang w:val="en-US"/>
        </w:rPr>
        <w:t>WhatsApp</w:t>
      </w:r>
      <w:r w:rsidR="001E2ADD">
        <w:rPr>
          <w:rFonts w:ascii="Times New Roman" w:eastAsiaTheme="minorHAnsi" w:hAnsi="Times New Roman"/>
          <w:sz w:val="24"/>
          <w:szCs w:val="24"/>
        </w:rPr>
        <w:t xml:space="preserve"> на номер +7 911-410-25-57, электронной почты </w:t>
      </w:r>
      <w:hyperlink r:id="rId9" w:history="1">
        <w:r w:rsidR="001E2ADD" w:rsidRPr="00872350">
          <w:rPr>
            <w:rStyle w:val="ab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krc-feedback@rks.karelia.ru</w:t>
        </w:r>
      </w:hyperlink>
      <w:r w:rsidR="001E2ADD">
        <w:rPr>
          <w:rFonts w:ascii="Times New Roman" w:hAnsi="Times New Roman"/>
          <w:sz w:val="20"/>
          <w:szCs w:val="20"/>
        </w:rPr>
        <w:t xml:space="preserve">, </w:t>
      </w:r>
      <w:r w:rsidR="001E2ADD">
        <w:rPr>
          <w:rFonts w:ascii="Times New Roman" w:hAnsi="Times New Roman"/>
          <w:sz w:val="24"/>
          <w:szCs w:val="24"/>
        </w:rPr>
        <w:t>письменного обращения в адрес Организатора Акции или личного обращения в Центр единого обслуживания (г. Петрозаводск, ул. Гоголя, 60).</w:t>
      </w:r>
    </w:p>
    <w:p w:rsidR="00BF72F8" w:rsidRPr="008E464F" w:rsidRDefault="00757059" w:rsidP="008E464F">
      <w:pPr>
        <w:pStyle w:val="3"/>
      </w:pPr>
      <w:r>
        <w:t>Списание пеней</w:t>
      </w:r>
    </w:p>
    <w:p w:rsidR="00BF72F8" w:rsidRDefault="00757059" w:rsidP="00BF72F8">
      <w:pPr>
        <w:pStyle w:val="1"/>
        <w:numPr>
          <w:ilvl w:val="1"/>
          <w:numId w:val="4"/>
        </w:numPr>
        <w:jc w:val="left"/>
        <w:rPr>
          <w:b w:val="0"/>
        </w:rPr>
      </w:pPr>
      <w:r>
        <w:rPr>
          <w:b w:val="0"/>
        </w:rPr>
        <w:t>После поступления обращения</w:t>
      </w:r>
      <w:r w:rsidR="00C7505B">
        <w:rPr>
          <w:b w:val="0"/>
        </w:rPr>
        <w:t>,</w:t>
      </w:r>
      <w:r>
        <w:rPr>
          <w:b w:val="0"/>
        </w:rPr>
        <w:t xml:space="preserve"> пени списываются в срок указанный в п. 5.3., таким образом, указанное списание будет отражено в квитанции либо за сентябрь, либо за октябрь</w:t>
      </w:r>
      <w:r w:rsidR="00BF72F8">
        <w:rPr>
          <w:b w:val="0"/>
        </w:rPr>
        <w:t>.</w:t>
      </w:r>
    </w:p>
    <w:p w:rsidR="008E464F" w:rsidRDefault="00C43873" w:rsidP="00BF72F8">
      <w:pPr>
        <w:pStyle w:val="1"/>
        <w:numPr>
          <w:ilvl w:val="1"/>
          <w:numId w:val="4"/>
        </w:numPr>
        <w:jc w:val="left"/>
        <w:rPr>
          <w:b w:val="0"/>
        </w:rPr>
      </w:pPr>
      <w:r>
        <w:rPr>
          <w:b w:val="0"/>
        </w:rPr>
        <w:t>После погашения задолженности, Организатор Акции обеспечивает отзыв исполнительных документов находящихся на исполнении (при наличии)</w:t>
      </w:r>
      <w:r w:rsidR="008E464F">
        <w:rPr>
          <w:b w:val="0"/>
        </w:rPr>
        <w:t>.</w:t>
      </w:r>
    </w:p>
    <w:p w:rsidR="00C43873" w:rsidRDefault="00C43873" w:rsidP="00BF72F8">
      <w:pPr>
        <w:pStyle w:val="1"/>
        <w:numPr>
          <w:ilvl w:val="1"/>
          <w:numId w:val="4"/>
        </w:numPr>
        <w:jc w:val="left"/>
        <w:rPr>
          <w:b w:val="0"/>
        </w:rPr>
      </w:pPr>
      <w:r>
        <w:rPr>
          <w:b w:val="0"/>
        </w:rPr>
        <w:t>По решению Организатора Акции, Акция может распространят</w:t>
      </w:r>
      <w:r w:rsidR="003B3437">
        <w:rPr>
          <w:b w:val="0"/>
        </w:rPr>
        <w:t>ь</w:t>
      </w:r>
      <w:r>
        <w:rPr>
          <w:b w:val="0"/>
        </w:rPr>
        <w:t>ся на предшествующие периоды.</w:t>
      </w:r>
    </w:p>
    <w:p w:rsidR="003552FF" w:rsidRPr="002A5266" w:rsidRDefault="003552FF" w:rsidP="00250C52">
      <w:pPr>
        <w:rPr>
          <w:sz w:val="24"/>
          <w:szCs w:val="24"/>
        </w:rPr>
      </w:pPr>
    </w:p>
    <w:sectPr w:rsidR="003552FF" w:rsidRPr="002A5266" w:rsidSect="00250C52">
      <w:footerReference w:type="default" r:id="rId10"/>
      <w:pgSz w:w="11906" w:h="16838"/>
      <w:pgMar w:top="709" w:right="849" w:bottom="1134" w:left="567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DA" w:rsidRDefault="00D000DA" w:rsidP="005B4329">
      <w:r>
        <w:separator/>
      </w:r>
    </w:p>
  </w:endnote>
  <w:endnote w:type="continuationSeparator" w:id="1">
    <w:p w:rsidR="00D000DA" w:rsidRDefault="00D000DA" w:rsidP="005B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21097"/>
    </w:sdtPr>
    <w:sdtContent>
      <w:p w:rsidR="00461DFB" w:rsidRDefault="00F8712C">
        <w:pPr>
          <w:pStyle w:val="a5"/>
          <w:jc w:val="right"/>
        </w:pPr>
        <w:fldSimple w:instr=" PAGE   \* MERGEFORMAT ">
          <w:r w:rsidR="00461DFB">
            <w:rPr>
              <w:noProof/>
            </w:rPr>
            <w:t>4</w:t>
          </w:r>
        </w:fldSimple>
      </w:p>
    </w:sdtContent>
  </w:sdt>
  <w:p w:rsidR="00461DFB" w:rsidRDefault="00461D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669282"/>
    </w:sdtPr>
    <w:sdtContent>
      <w:p w:rsidR="00461DFB" w:rsidRDefault="00F8712C">
        <w:pPr>
          <w:pStyle w:val="a5"/>
          <w:jc w:val="right"/>
        </w:pPr>
        <w:fldSimple w:instr=" PAGE   \* MERGEFORMAT ">
          <w:r w:rsidR="00AB78A4">
            <w:rPr>
              <w:noProof/>
            </w:rPr>
            <w:t>3</w:t>
          </w:r>
        </w:fldSimple>
      </w:p>
    </w:sdtContent>
  </w:sdt>
  <w:p w:rsidR="00461DFB" w:rsidRDefault="00461D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DA" w:rsidRDefault="00D000DA" w:rsidP="005B4329">
      <w:r>
        <w:separator/>
      </w:r>
    </w:p>
  </w:footnote>
  <w:footnote w:type="continuationSeparator" w:id="1">
    <w:p w:rsidR="00D000DA" w:rsidRDefault="00D000DA" w:rsidP="005B4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B4C"/>
    <w:multiLevelType w:val="hybridMultilevel"/>
    <w:tmpl w:val="421C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4529"/>
    <w:multiLevelType w:val="hybridMultilevel"/>
    <w:tmpl w:val="F43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5FE9"/>
    <w:multiLevelType w:val="hybridMultilevel"/>
    <w:tmpl w:val="758CD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517"/>
    <w:multiLevelType w:val="multilevel"/>
    <w:tmpl w:val="2FB45EA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A11D18"/>
    <w:multiLevelType w:val="hybridMultilevel"/>
    <w:tmpl w:val="D3D6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2051C"/>
    <w:multiLevelType w:val="multilevel"/>
    <w:tmpl w:val="621EA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29"/>
    <w:rsid w:val="00014C71"/>
    <w:rsid w:val="000163DB"/>
    <w:rsid w:val="00036C00"/>
    <w:rsid w:val="000450C7"/>
    <w:rsid w:val="0005306C"/>
    <w:rsid w:val="00064F91"/>
    <w:rsid w:val="00066743"/>
    <w:rsid w:val="00070382"/>
    <w:rsid w:val="000722F2"/>
    <w:rsid w:val="000734D5"/>
    <w:rsid w:val="00074784"/>
    <w:rsid w:val="000924F5"/>
    <w:rsid w:val="000A4161"/>
    <w:rsid w:val="000B3321"/>
    <w:rsid w:val="000B7085"/>
    <w:rsid w:val="000E0B7E"/>
    <w:rsid w:val="00150537"/>
    <w:rsid w:val="00164B48"/>
    <w:rsid w:val="00165A82"/>
    <w:rsid w:val="00180CE1"/>
    <w:rsid w:val="00184155"/>
    <w:rsid w:val="001B5DFC"/>
    <w:rsid w:val="001C3C83"/>
    <w:rsid w:val="001E2ADD"/>
    <w:rsid w:val="001F7528"/>
    <w:rsid w:val="00233554"/>
    <w:rsid w:val="00250C52"/>
    <w:rsid w:val="00267A3E"/>
    <w:rsid w:val="00293F7C"/>
    <w:rsid w:val="002A5266"/>
    <w:rsid w:val="002B18A8"/>
    <w:rsid w:val="002E491E"/>
    <w:rsid w:val="00313C34"/>
    <w:rsid w:val="003147E7"/>
    <w:rsid w:val="003552FF"/>
    <w:rsid w:val="00375F5B"/>
    <w:rsid w:val="003A3122"/>
    <w:rsid w:val="003B3437"/>
    <w:rsid w:val="003D49BF"/>
    <w:rsid w:val="003F356E"/>
    <w:rsid w:val="00436189"/>
    <w:rsid w:val="00450F99"/>
    <w:rsid w:val="00461DFB"/>
    <w:rsid w:val="0046458D"/>
    <w:rsid w:val="00465E33"/>
    <w:rsid w:val="0049405B"/>
    <w:rsid w:val="00495055"/>
    <w:rsid w:val="004A1B95"/>
    <w:rsid w:val="004A1C90"/>
    <w:rsid w:val="004E338D"/>
    <w:rsid w:val="004F1273"/>
    <w:rsid w:val="0050736E"/>
    <w:rsid w:val="0051746B"/>
    <w:rsid w:val="00535997"/>
    <w:rsid w:val="00561239"/>
    <w:rsid w:val="005644D6"/>
    <w:rsid w:val="005B4329"/>
    <w:rsid w:val="005E181B"/>
    <w:rsid w:val="00607C7F"/>
    <w:rsid w:val="00617313"/>
    <w:rsid w:val="0062154C"/>
    <w:rsid w:val="006510D0"/>
    <w:rsid w:val="00667247"/>
    <w:rsid w:val="00672D3D"/>
    <w:rsid w:val="006876D2"/>
    <w:rsid w:val="00693A47"/>
    <w:rsid w:val="006A553E"/>
    <w:rsid w:val="006A56BE"/>
    <w:rsid w:val="006C7A90"/>
    <w:rsid w:val="006D68D3"/>
    <w:rsid w:val="00746642"/>
    <w:rsid w:val="00757059"/>
    <w:rsid w:val="00761C6E"/>
    <w:rsid w:val="007864CF"/>
    <w:rsid w:val="007865E7"/>
    <w:rsid w:val="00786732"/>
    <w:rsid w:val="007A5CA7"/>
    <w:rsid w:val="007B59C3"/>
    <w:rsid w:val="007B6EEC"/>
    <w:rsid w:val="007C59CA"/>
    <w:rsid w:val="007D12C6"/>
    <w:rsid w:val="007E055F"/>
    <w:rsid w:val="007F1DF4"/>
    <w:rsid w:val="00811672"/>
    <w:rsid w:val="00824803"/>
    <w:rsid w:val="00826E8D"/>
    <w:rsid w:val="00852053"/>
    <w:rsid w:val="00872350"/>
    <w:rsid w:val="008767CA"/>
    <w:rsid w:val="0088620A"/>
    <w:rsid w:val="008A43F8"/>
    <w:rsid w:val="008C5015"/>
    <w:rsid w:val="008E4525"/>
    <w:rsid w:val="008E464F"/>
    <w:rsid w:val="008F1B7C"/>
    <w:rsid w:val="00907B5A"/>
    <w:rsid w:val="00915E9B"/>
    <w:rsid w:val="0094107A"/>
    <w:rsid w:val="00942B41"/>
    <w:rsid w:val="0099228B"/>
    <w:rsid w:val="009B55D4"/>
    <w:rsid w:val="009E273B"/>
    <w:rsid w:val="009F34DC"/>
    <w:rsid w:val="00A026B4"/>
    <w:rsid w:val="00A20CE8"/>
    <w:rsid w:val="00A22880"/>
    <w:rsid w:val="00A3112C"/>
    <w:rsid w:val="00A42C07"/>
    <w:rsid w:val="00A452A5"/>
    <w:rsid w:val="00A454CF"/>
    <w:rsid w:val="00A604F6"/>
    <w:rsid w:val="00A60691"/>
    <w:rsid w:val="00A80BD1"/>
    <w:rsid w:val="00A922AB"/>
    <w:rsid w:val="00A92332"/>
    <w:rsid w:val="00A93BAC"/>
    <w:rsid w:val="00AA20FC"/>
    <w:rsid w:val="00AA742B"/>
    <w:rsid w:val="00AB78A4"/>
    <w:rsid w:val="00AD37F5"/>
    <w:rsid w:val="00AE258D"/>
    <w:rsid w:val="00B04924"/>
    <w:rsid w:val="00B500F4"/>
    <w:rsid w:val="00B6060A"/>
    <w:rsid w:val="00B64783"/>
    <w:rsid w:val="00B8545B"/>
    <w:rsid w:val="00B97157"/>
    <w:rsid w:val="00BB4232"/>
    <w:rsid w:val="00BB7429"/>
    <w:rsid w:val="00BC262C"/>
    <w:rsid w:val="00BF72F8"/>
    <w:rsid w:val="00C117F1"/>
    <w:rsid w:val="00C43873"/>
    <w:rsid w:val="00C47032"/>
    <w:rsid w:val="00C713D8"/>
    <w:rsid w:val="00C71945"/>
    <w:rsid w:val="00C7505B"/>
    <w:rsid w:val="00C755F5"/>
    <w:rsid w:val="00C9406B"/>
    <w:rsid w:val="00C94DA3"/>
    <w:rsid w:val="00CC0686"/>
    <w:rsid w:val="00CC6402"/>
    <w:rsid w:val="00CE2304"/>
    <w:rsid w:val="00CF06F1"/>
    <w:rsid w:val="00CF590A"/>
    <w:rsid w:val="00D000DA"/>
    <w:rsid w:val="00D0030C"/>
    <w:rsid w:val="00D07885"/>
    <w:rsid w:val="00D203A1"/>
    <w:rsid w:val="00D321C5"/>
    <w:rsid w:val="00D43B14"/>
    <w:rsid w:val="00D469C9"/>
    <w:rsid w:val="00D5395C"/>
    <w:rsid w:val="00D61D83"/>
    <w:rsid w:val="00D7477B"/>
    <w:rsid w:val="00D753E0"/>
    <w:rsid w:val="00DB3ECD"/>
    <w:rsid w:val="00DC0359"/>
    <w:rsid w:val="00DC5AA8"/>
    <w:rsid w:val="00DE5B45"/>
    <w:rsid w:val="00E02C9A"/>
    <w:rsid w:val="00E12333"/>
    <w:rsid w:val="00E21374"/>
    <w:rsid w:val="00E22D4C"/>
    <w:rsid w:val="00E52BD1"/>
    <w:rsid w:val="00EC23B3"/>
    <w:rsid w:val="00EF48D2"/>
    <w:rsid w:val="00F005D1"/>
    <w:rsid w:val="00F061FA"/>
    <w:rsid w:val="00F216C3"/>
    <w:rsid w:val="00F24DB5"/>
    <w:rsid w:val="00F408CD"/>
    <w:rsid w:val="00F47AA7"/>
    <w:rsid w:val="00F663F5"/>
    <w:rsid w:val="00F8712C"/>
    <w:rsid w:val="00FB4D51"/>
    <w:rsid w:val="00FC18BC"/>
    <w:rsid w:val="00FD536F"/>
    <w:rsid w:val="00FD5F25"/>
    <w:rsid w:val="00FD6F09"/>
    <w:rsid w:val="00FE27CB"/>
    <w:rsid w:val="00FE7B7B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2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link w:val="ListParagraphChar"/>
    <w:rsid w:val="005B4329"/>
    <w:pPr>
      <w:ind w:left="720"/>
    </w:pPr>
  </w:style>
  <w:style w:type="character" w:customStyle="1" w:styleId="ListParagraphChar">
    <w:name w:val="List Paragraph Char"/>
    <w:basedOn w:val="a0"/>
    <w:link w:val="10"/>
    <w:locked/>
    <w:rsid w:val="005B4329"/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5B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32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B4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329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5B4329"/>
    <w:pPr>
      <w:ind w:left="720"/>
      <w:contextualSpacing/>
    </w:pPr>
  </w:style>
  <w:style w:type="character" w:customStyle="1" w:styleId="FontStyle27">
    <w:name w:val="Font Style27"/>
    <w:rsid w:val="005B4329"/>
    <w:rPr>
      <w:rFonts w:ascii="Arial" w:hAnsi="Arial" w:cs="Arial"/>
      <w:sz w:val="22"/>
      <w:szCs w:val="22"/>
    </w:rPr>
  </w:style>
  <w:style w:type="paragraph" w:customStyle="1" w:styleId="Style19">
    <w:name w:val="Style19"/>
    <w:basedOn w:val="a"/>
    <w:rsid w:val="005B4329"/>
    <w:pPr>
      <w:widowControl w:val="0"/>
      <w:suppressAutoHyphens/>
      <w:autoSpaceDE w:val="0"/>
      <w:spacing w:line="274" w:lineRule="exact"/>
      <w:ind w:hanging="336"/>
      <w:jc w:val="both"/>
    </w:pPr>
    <w:rPr>
      <w:rFonts w:ascii="Arial" w:hAnsi="Arial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B43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329"/>
    <w:rPr>
      <w:rFonts w:ascii="Tahoma" w:eastAsia="Times New Roman" w:hAnsi="Tahoma" w:cs="Tahoma"/>
      <w:sz w:val="16"/>
      <w:szCs w:val="16"/>
    </w:rPr>
  </w:style>
  <w:style w:type="paragraph" w:customStyle="1" w:styleId="Arial8RGB0">
    <w:name w:val="Стиль Arial 8 пт Другой цвет (RGB(0"/>
    <w:aliases w:val="76,132))"/>
    <w:basedOn w:val="a"/>
    <w:uiPriority w:val="99"/>
    <w:rsid w:val="005B4329"/>
    <w:pPr>
      <w:ind w:left="4423"/>
    </w:pPr>
    <w:rPr>
      <w:rFonts w:ascii="Arial" w:hAnsi="Arial"/>
      <w:color w:val="004C84"/>
      <w:sz w:val="16"/>
      <w:szCs w:val="24"/>
    </w:rPr>
  </w:style>
  <w:style w:type="character" w:styleId="ab">
    <w:name w:val="Hyperlink"/>
    <w:basedOn w:val="a0"/>
    <w:uiPriority w:val="99"/>
    <w:semiHidden/>
    <w:unhideWhenUsed/>
    <w:rsid w:val="000E0B7E"/>
    <w:rPr>
      <w:color w:val="0000FF"/>
      <w:u w:val="single"/>
    </w:rPr>
  </w:style>
  <w:style w:type="paragraph" w:customStyle="1" w:styleId="1">
    <w:name w:val="Стиль1"/>
    <w:basedOn w:val="a7"/>
    <w:link w:val="11"/>
    <w:rsid w:val="00066743"/>
    <w:pPr>
      <w:numPr>
        <w:numId w:val="4"/>
      </w:numPr>
      <w:autoSpaceDE w:val="0"/>
      <w:autoSpaceDN w:val="0"/>
      <w:adjustRightInd w:val="0"/>
      <w:spacing w:line="276" w:lineRule="auto"/>
      <w:jc w:val="center"/>
    </w:pPr>
    <w:rPr>
      <w:rFonts w:ascii="Times New Roman" w:eastAsiaTheme="minorHAnsi" w:hAnsi="Times New Roman"/>
      <w:b/>
      <w:bCs/>
      <w:sz w:val="24"/>
      <w:szCs w:val="24"/>
    </w:rPr>
  </w:style>
  <w:style w:type="paragraph" w:customStyle="1" w:styleId="2">
    <w:name w:val="Стиль2"/>
    <w:basedOn w:val="1"/>
    <w:link w:val="20"/>
    <w:rsid w:val="00A604F6"/>
    <w:pPr>
      <w:spacing w:before="100" w:beforeAutospacing="1" w:after="100" w:afterAutospacing="1"/>
      <w:ind w:left="714" w:hanging="357"/>
    </w:pPr>
  </w:style>
  <w:style w:type="character" w:customStyle="1" w:styleId="a8">
    <w:name w:val="Абзац списка Знак"/>
    <w:basedOn w:val="a0"/>
    <w:link w:val="a7"/>
    <w:uiPriority w:val="34"/>
    <w:rsid w:val="00066743"/>
    <w:rPr>
      <w:rFonts w:ascii="Calibri" w:eastAsia="Times New Roman" w:hAnsi="Calibri" w:cs="Times New Roman"/>
    </w:rPr>
  </w:style>
  <w:style w:type="character" w:customStyle="1" w:styleId="11">
    <w:name w:val="Стиль1 Знак"/>
    <w:basedOn w:val="a8"/>
    <w:link w:val="1"/>
    <w:rsid w:val="00066743"/>
    <w:rPr>
      <w:rFonts w:ascii="Times New Roman" w:hAnsi="Times New Roman"/>
      <w:b/>
      <w:bCs/>
      <w:sz w:val="24"/>
      <w:szCs w:val="24"/>
    </w:rPr>
  </w:style>
  <w:style w:type="paragraph" w:customStyle="1" w:styleId="3">
    <w:name w:val="Стиль3"/>
    <w:basedOn w:val="2"/>
    <w:link w:val="30"/>
    <w:qFormat/>
    <w:rsid w:val="00A604F6"/>
    <w:pPr>
      <w:spacing w:before="240" w:beforeAutospacing="0" w:after="120" w:afterAutospacing="0"/>
    </w:pPr>
  </w:style>
  <w:style w:type="character" w:customStyle="1" w:styleId="20">
    <w:name w:val="Стиль2 Знак"/>
    <w:basedOn w:val="11"/>
    <w:link w:val="2"/>
    <w:rsid w:val="00A604F6"/>
  </w:style>
  <w:style w:type="character" w:customStyle="1" w:styleId="30">
    <w:name w:val="Стиль3 Знак"/>
    <w:basedOn w:val="20"/>
    <w:link w:val="3"/>
    <w:rsid w:val="00A6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email:krc-feedback@rks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D1663-B309-4529-8BA1-9AE08EA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PCS\s.iljin (WST-KRC-097)</cp:lastModifiedBy>
  <cp:revision>15</cp:revision>
  <cp:lastPrinted>2022-08-17T11:07:00Z</cp:lastPrinted>
  <dcterms:created xsi:type="dcterms:W3CDTF">2022-07-22T08:30:00Z</dcterms:created>
  <dcterms:modified xsi:type="dcterms:W3CDTF">2022-08-29T13:02:00Z</dcterms:modified>
</cp:coreProperties>
</file>